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81C" w:rsidRPr="00386559" w:rsidRDefault="00DD281C" w:rsidP="007128D3">
      <w:pPr>
        <w:shd w:val="clear" w:color="auto" w:fill="FFFFFF"/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386559">
        <w:rPr>
          <w:rFonts w:ascii="Times New Roman" w:eastAsia="Times New Roman" w:hAnsi="Times New Roman" w:cs="Times New Roman"/>
          <w:iCs/>
          <w:color w:val="222222"/>
          <w:sz w:val="28"/>
          <w:szCs w:val="28"/>
          <w:lang w:eastAsia="ru-RU"/>
        </w:rPr>
        <w:t>.</w:t>
      </w:r>
    </w:p>
    <w:p w:rsidR="001D4AC2" w:rsidRPr="007B2265" w:rsidRDefault="001D4AC2" w:rsidP="001D4AC2">
      <w:pPr>
        <w:jc w:val="center"/>
        <w:rPr>
          <w:rFonts w:ascii="Arial" w:eastAsia="Calibri" w:hAnsi="Arial" w:cs="Arial"/>
        </w:rPr>
      </w:pPr>
      <w:r w:rsidRPr="007B2265">
        <w:rPr>
          <w:rFonts w:ascii="Arial" w:eastAsia="Calibri" w:hAnsi="Arial" w:cs="Arial"/>
        </w:rPr>
        <w:t>Всероссийская олимпиада ш</w:t>
      </w:r>
      <w:r>
        <w:rPr>
          <w:rFonts w:ascii="Arial" w:hAnsi="Arial" w:cs="Arial"/>
        </w:rPr>
        <w:t>кольников по обществознанию</w:t>
      </w:r>
      <w:bookmarkStart w:id="0" w:name="_GoBack"/>
      <w:bookmarkEnd w:id="0"/>
      <w:r w:rsidRPr="007B2265">
        <w:rPr>
          <w:rFonts w:ascii="Arial" w:eastAsia="Calibri" w:hAnsi="Arial" w:cs="Arial"/>
        </w:rPr>
        <w:t>.</w:t>
      </w:r>
    </w:p>
    <w:p w:rsidR="001D4AC2" w:rsidRPr="00FD6EC6" w:rsidRDefault="001D4AC2" w:rsidP="001D4AC2">
      <w:pPr>
        <w:jc w:val="center"/>
        <w:rPr>
          <w:rFonts w:ascii="Arial" w:eastAsia="Calibri" w:hAnsi="Arial" w:cs="Arial"/>
          <w:lang w:val="en-US"/>
        </w:rPr>
      </w:pPr>
      <w:r>
        <w:rPr>
          <w:rFonts w:ascii="Arial" w:hAnsi="Arial" w:cs="Arial"/>
        </w:rPr>
        <w:t xml:space="preserve"> Школьный </w:t>
      </w:r>
      <w:r w:rsidRPr="007B2265">
        <w:rPr>
          <w:rFonts w:ascii="Arial" w:eastAsia="Calibri" w:hAnsi="Arial" w:cs="Arial"/>
        </w:rPr>
        <w:t>этап</w:t>
      </w:r>
      <w:r>
        <w:rPr>
          <w:rFonts w:ascii="Arial" w:eastAsia="Calibri" w:hAnsi="Arial" w:cs="Arial"/>
        </w:rPr>
        <w:t>,</w:t>
      </w:r>
      <w:r>
        <w:rPr>
          <w:rFonts w:ascii="Arial" w:eastAsia="Calibri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9 </w:t>
      </w:r>
      <w:r w:rsidRPr="007B2265">
        <w:rPr>
          <w:rFonts w:ascii="Arial" w:eastAsia="Calibri" w:hAnsi="Arial" w:cs="Arial"/>
        </w:rPr>
        <w:t xml:space="preserve"> класс</w:t>
      </w:r>
      <w:r>
        <w:rPr>
          <w:rFonts w:ascii="Arial" w:eastAsia="Calibri" w:hAnsi="Arial" w:cs="Arial"/>
          <w:lang w:val="en-US"/>
        </w:rPr>
        <w:t xml:space="preserve"> </w:t>
      </w:r>
    </w:p>
    <w:p w:rsidR="001D4AC2" w:rsidRDefault="001D4AC2" w:rsidP="001D4AC2">
      <w:pPr>
        <w:jc w:val="center"/>
        <w:rPr>
          <w:rFonts w:ascii="Arial" w:eastAsia="Calibri" w:hAnsi="Arial" w:cs="Arial"/>
          <w:b/>
        </w:rPr>
      </w:pPr>
      <w:r w:rsidRPr="007B2265">
        <w:rPr>
          <w:rFonts w:ascii="Arial" w:eastAsia="Calibri" w:hAnsi="Arial" w:cs="Arial"/>
          <w:b/>
        </w:rPr>
        <w:t>КЛЮЧ</w:t>
      </w:r>
    </w:p>
    <w:tbl>
      <w:tblPr>
        <w:tblStyle w:val="a9"/>
        <w:tblW w:w="9747" w:type="dxa"/>
        <w:tblLook w:val="04A0" w:firstRow="1" w:lastRow="0" w:firstColumn="1" w:lastColumn="0" w:noHBand="0" w:noVBand="1"/>
      </w:tblPr>
      <w:tblGrid>
        <w:gridCol w:w="744"/>
        <w:gridCol w:w="6326"/>
        <w:gridCol w:w="2677"/>
      </w:tblGrid>
      <w:tr w:rsidR="00F978B9" w:rsidTr="00F978B9">
        <w:tc>
          <w:tcPr>
            <w:tcW w:w="744" w:type="dxa"/>
          </w:tcPr>
          <w:p w:rsidR="001D4AC2" w:rsidRPr="00FD6EC6" w:rsidRDefault="001D4AC2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6326" w:type="dxa"/>
          </w:tcPr>
          <w:p w:rsidR="001D4AC2" w:rsidRPr="00FD6EC6" w:rsidRDefault="001D4AC2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8"/>
                <w:szCs w:val="28"/>
              </w:rPr>
              <w:t>ответ</w:t>
            </w:r>
          </w:p>
        </w:tc>
        <w:tc>
          <w:tcPr>
            <w:tcW w:w="2677" w:type="dxa"/>
          </w:tcPr>
          <w:p w:rsidR="001D4AC2" w:rsidRPr="00FD6EC6" w:rsidRDefault="001D4AC2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баллов</w:t>
            </w:r>
          </w:p>
        </w:tc>
      </w:tr>
      <w:tr w:rsidR="00F978B9" w:rsidTr="00F978B9">
        <w:tc>
          <w:tcPr>
            <w:tcW w:w="744" w:type="dxa"/>
          </w:tcPr>
          <w:p w:rsidR="001D4AC2" w:rsidRPr="00A530B6" w:rsidRDefault="00A530B6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326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738"/>
              <w:gridCol w:w="705"/>
            </w:tblGrid>
            <w:tr w:rsidR="00A530B6" w:rsidRPr="00FD6EC6" w:rsidTr="00A530B6">
              <w:tc>
                <w:tcPr>
                  <w:tcW w:w="738" w:type="dxa"/>
                </w:tcPr>
                <w:p w:rsidR="00A530B6" w:rsidRPr="00FD6EC6" w:rsidRDefault="00A530B6" w:rsidP="001C7A37">
                  <w:pPr>
                    <w:rPr>
                      <w:rFonts w:ascii="Times New Roman" w:hAnsi="Times New Roman" w:cs="Times New Roman"/>
                    </w:rPr>
                  </w:pPr>
                  <w:r w:rsidRPr="00FD6EC6">
                    <w:rPr>
                      <w:rFonts w:ascii="Times New Roman" w:hAnsi="Times New Roman" w:cs="Times New Roman"/>
                    </w:rPr>
                    <w:t>1</w:t>
                  </w:r>
                  <w:r>
                    <w:rPr>
                      <w:rFonts w:ascii="Times New Roman" w:hAnsi="Times New Roman" w:cs="Times New Roman"/>
                    </w:rPr>
                    <w:t>.1</w:t>
                  </w:r>
                </w:p>
              </w:tc>
              <w:tc>
                <w:tcPr>
                  <w:tcW w:w="705" w:type="dxa"/>
                </w:tcPr>
                <w:p w:rsidR="00A530B6" w:rsidRPr="00FD6EC6" w:rsidRDefault="00A530B6" w:rsidP="001C7A3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  <w:r w:rsidRPr="00FD6EC6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A530B6" w:rsidRPr="00FD6EC6" w:rsidTr="00A530B6">
              <w:tc>
                <w:tcPr>
                  <w:tcW w:w="738" w:type="dxa"/>
                </w:tcPr>
                <w:p w:rsidR="00A530B6" w:rsidRPr="00FD6EC6" w:rsidRDefault="00A530B6" w:rsidP="001C7A3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705" w:type="dxa"/>
                </w:tcPr>
                <w:p w:rsidR="00A530B6" w:rsidRPr="00FD6EC6" w:rsidRDefault="00A530B6" w:rsidP="001C7A3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</w:tr>
          </w:tbl>
          <w:p w:rsidR="001D4AC2" w:rsidRPr="00FD6EC6" w:rsidRDefault="001D4AC2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7" w:type="dxa"/>
          </w:tcPr>
          <w:p w:rsidR="001D4AC2" w:rsidRPr="00FD6EC6" w:rsidRDefault="001D4AC2" w:rsidP="001C7A3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каждый правильный ответ – 1 балл, максимальный балл - </w:t>
            </w:r>
            <w:r w:rsidR="00A530B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978B9" w:rsidTr="00F978B9">
        <w:tc>
          <w:tcPr>
            <w:tcW w:w="744" w:type="dxa"/>
          </w:tcPr>
          <w:p w:rsidR="001D4AC2" w:rsidRPr="00A530B6" w:rsidRDefault="00A530B6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6326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323"/>
              <w:gridCol w:w="2126"/>
            </w:tblGrid>
            <w:tr w:rsidR="00A530B6" w:rsidRPr="00FD6EC6" w:rsidTr="00A530B6">
              <w:tc>
                <w:tcPr>
                  <w:tcW w:w="2323" w:type="dxa"/>
                </w:tcPr>
                <w:p w:rsidR="00A530B6" w:rsidRPr="00FD6EC6" w:rsidRDefault="00A530B6" w:rsidP="00A530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2.1</w:t>
                  </w:r>
                </w:p>
              </w:tc>
              <w:tc>
                <w:tcPr>
                  <w:tcW w:w="2126" w:type="dxa"/>
                </w:tcPr>
                <w:p w:rsidR="00A530B6" w:rsidRPr="00FD6EC6" w:rsidRDefault="00A530B6" w:rsidP="00A530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</w:t>
                  </w:r>
                  <w:r w:rsidRPr="00FD6EC6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A530B6" w:rsidRPr="00FD6EC6" w:rsidTr="00A530B6">
              <w:tc>
                <w:tcPr>
                  <w:tcW w:w="2323" w:type="dxa"/>
                </w:tcPr>
                <w:p w:rsidR="00A530B6" w:rsidRPr="00FD6EC6" w:rsidRDefault="00A530B6" w:rsidP="00A530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потребности</w:t>
                  </w:r>
                </w:p>
              </w:tc>
              <w:tc>
                <w:tcPr>
                  <w:tcW w:w="2126" w:type="dxa"/>
                </w:tcPr>
                <w:p w:rsidR="00A530B6" w:rsidRPr="00FD6EC6" w:rsidRDefault="00A530B6" w:rsidP="00A530B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Духовный мир</w:t>
                  </w:r>
                </w:p>
              </w:tc>
            </w:tr>
          </w:tbl>
          <w:p w:rsidR="001D4AC2" w:rsidRPr="00FD6EC6" w:rsidRDefault="001D4AC2" w:rsidP="00A530B6">
            <w:pPr>
              <w:pStyle w:val="a8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7" w:type="dxa"/>
          </w:tcPr>
          <w:p w:rsidR="001D4AC2" w:rsidRPr="00FD6EC6" w:rsidRDefault="001D4AC2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–</w:t>
            </w:r>
            <w:r w:rsidR="00A530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балл, максимальный балл - </w:t>
            </w:r>
            <w:r w:rsidR="00A530B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F978B9" w:rsidTr="00F978B9">
        <w:tc>
          <w:tcPr>
            <w:tcW w:w="744" w:type="dxa"/>
          </w:tcPr>
          <w:p w:rsidR="001D4AC2" w:rsidRDefault="00A530B6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8A2226">
              <w:rPr>
                <w:rFonts w:ascii="Times New Roman" w:hAnsi="Times New Roman" w:cs="Times New Roman"/>
                <w:bCs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8A2226" w:rsidRDefault="008A2226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A2226" w:rsidRDefault="008A2226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A2226" w:rsidRPr="00A530B6" w:rsidRDefault="008A2226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3.2.</w:t>
            </w:r>
          </w:p>
        </w:tc>
        <w:tc>
          <w:tcPr>
            <w:tcW w:w="6326" w:type="dxa"/>
          </w:tcPr>
          <w:tbl>
            <w:tblPr>
              <w:tblStyle w:val="a9"/>
              <w:tblW w:w="0" w:type="auto"/>
              <w:tblInd w:w="342" w:type="dxa"/>
              <w:tblLook w:val="04A0" w:firstRow="1" w:lastRow="0" w:firstColumn="1" w:lastColumn="0" w:noHBand="0" w:noVBand="1"/>
            </w:tblPr>
            <w:tblGrid>
              <w:gridCol w:w="1532"/>
              <w:gridCol w:w="1746"/>
              <w:gridCol w:w="2132"/>
            </w:tblGrid>
            <w:tr w:rsidR="008A2226" w:rsidRPr="008A2226" w:rsidTr="008A2226">
              <w:tc>
                <w:tcPr>
                  <w:tcW w:w="1532" w:type="dxa"/>
                </w:tcPr>
                <w:p w:rsidR="008A2226" w:rsidRPr="008A2226" w:rsidRDefault="008A2226" w:rsidP="008845BC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8A2226">
                    <w:rPr>
                      <w:rFonts w:ascii="Times New Roman" w:hAnsi="Times New Roman" w:cs="Times New Roman"/>
                      <w:bCs/>
                    </w:rPr>
                    <w:t>А</w:t>
                  </w:r>
                </w:p>
              </w:tc>
              <w:tc>
                <w:tcPr>
                  <w:tcW w:w="1746" w:type="dxa"/>
                </w:tcPr>
                <w:p w:rsidR="008A2226" w:rsidRPr="008A2226" w:rsidRDefault="008A2226" w:rsidP="008845BC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8A2226">
                    <w:rPr>
                      <w:rFonts w:ascii="Times New Roman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2132" w:type="dxa"/>
                </w:tcPr>
                <w:p w:rsidR="008A2226" w:rsidRPr="008A2226" w:rsidRDefault="008A2226" w:rsidP="008845BC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8A2226">
                    <w:rPr>
                      <w:rFonts w:ascii="Times New Roman" w:hAnsi="Times New Roman" w:cs="Times New Roman"/>
                      <w:bCs/>
                    </w:rPr>
                    <w:t>В</w:t>
                  </w:r>
                </w:p>
              </w:tc>
            </w:tr>
            <w:tr w:rsidR="008A2226" w:rsidRPr="008A2226" w:rsidTr="008A2226">
              <w:tc>
                <w:tcPr>
                  <w:tcW w:w="1532" w:type="dxa"/>
                </w:tcPr>
                <w:p w:rsidR="008A2226" w:rsidRPr="008A2226" w:rsidRDefault="008A2226" w:rsidP="008845BC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8A2226">
                    <w:rPr>
                      <w:rFonts w:ascii="Times New Roman" w:hAnsi="Times New Roman" w:cs="Times New Roman"/>
                      <w:bCs/>
                    </w:rPr>
                    <w:t>Буддизм</w:t>
                  </w:r>
                </w:p>
              </w:tc>
              <w:tc>
                <w:tcPr>
                  <w:tcW w:w="1746" w:type="dxa"/>
                </w:tcPr>
                <w:p w:rsidR="008A2226" w:rsidRPr="008A2226" w:rsidRDefault="008A2226" w:rsidP="008845BC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8A2226">
                    <w:rPr>
                      <w:rFonts w:ascii="Times New Roman" w:hAnsi="Times New Roman" w:cs="Times New Roman"/>
                      <w:bCs/>
                    </w:rPr>
                    <w:t>Ислам</w:t>
                  </w:r>
                </w:p>
              </w:tc>
              <w:tc>
                <w:tcPr>
                  <w:tcW w:w="2132" w:type="dxa"/>
                </w:tcPr>
                <w:p w:rsidR="008A2226" w:rsidRPr="008A2226" w:rsidRDefault="008A2226" w:rsidP="008845BC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8A2226">
                    <w:rPr>
                      <w:rFonts w:ascii="Times New Roman" w:hAnsi="Times New Roman" w:cs="Times New Roman"/>
                      <w:bCs/>
                    </w:rPr>
                    <w:t>Христианство</w:t>
                  </w:r>
                </w:p>
              </w:tc>
            </w:tr>
            <w:tr w:rsidR="008A2226" w:rsidRPr="008A2226" w:rsidTr="008A2226">
              <w:tc>
                <w:tcPr>
                  <w:tcW w:w="5410" w:type="dxa"/>
                  <w:gridSpan w:val="3"/>
                </w:tcPr>
                <w:p w:rsidR="008A2226" w:rsidRPr="008A2226" w:rsidRDefault="008A2226" w:rsidP="008845BC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8A2226">
                    <w:rPr>
                      <w:rFonts w:ascii="Times New Roman" w:hAnsi="Times New Roman" w:cs="Times New Roman"/>
                      <w:bCs/>
                    </w:rPr>
                    <w:t>Мировые религии</w:t>
                  </w:r>
                </w:p>
              </w:tc>
            </w:tr>
          </w:tbl>
          <w:p w:rsidR="001D4AC2" w:rsidRDefault="001D4AC2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A2226" w:rsidRPr="00EF6DF9" w:rsidRDefault="003C409C" w:rsidP="001C7A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F6DF9">
              <w:rPr>
                <w:rFonts w:ascii="Times New Roman" w:hAnsi="Times New Roman" w:cs="Times New Roman"/>
                <w:bCs/>
              </w:rPr>
              <w:t>Индустриальная революция</w:t>
            </w:r>
          </w:p>
          <w:p w:rsidR="008A2226" w:rsidRPr="00FD6EC6" w:rsidRDefault="008A2226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7" w:type="dxa"/>
          </w:tcPr>
          <w:p w:rsidR="001D4AC2" w:rsidRPr="008A2226" w:rsidRDefault="008A2226" w:rsidP="001C7A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A2226">
              <w:rPr>
                <w:rFonts w:ascii="Times New Roman" w:hAnsi="Times New Roman" w:cs="Times New Roman"/>
                <w:bCs/>
              </w:rPr>
              <w:t>За каждое правильное определение 1 балл, пояснение 1 балл,</w:t>
            </w:r>
          </w:p>
          <w:p w:rsidR="008A2226" w:rsidRDefault="008A2226" w:rsidP="001C7A3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A2226">
              <w:rPr>
                <w:rFonts w:ascii="Times New Roman" w:hAnsi="Times New Roman" w:cs="Times New Roman"/>
                <w:bCs/>
              </w:rPr>
              <w:t>Максимальный балл-4</w:t>
            </w:r>
          </w:p>
          <w:p w:rsidR="00CF46D5" w:rsidRDefault="00CF46D5" w:rsidP="001C7A3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3C409C" w:rsidRPr="003C409C" w:rsidRDefault="003C409C" w:rsidP="003C409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A2226">
              <w:rPr>
                <w:rFonts w:ascii="Times New Roman" w:hAnsi="Times New Roman" w:cs="Times New Roman"/>
                <w:bCs/>
              </w:rPr>
              <w:t>Максимальный балл-</w:t>
            </w: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F978B9" w:rsidTr="00F978B9">
        <w:tc>
          <w:tcPr>
            <w:tcW w:w="744" w:type="dxa"/>
          </w:tcPr>
          <w:p w:rsidR="001D4AC2" w:rsidRPr="008A2226" w:rsidRDefault="008A2226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6326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030"/>
              <w:gridCol w:w="1013"/>
              <w:gridCol w:w="1022"/>
              <w:gridCol w:w="1013"/>
              <w:gridCol w:w="1025"/>
              <w:gridCol w:w="997"/>
            </w:tblGrid>
            <w:tr w:rsidR="00F978B9" w:rsidRPr="0064314F" w:rsidTr="001C7A37">
              <w:tc>
                <w:tcPr>
                  <w:tcW w:w="1603" w:type="dxa"/>
                </w:tcPr>
                <w:p w:rsidR="00F978B9" w:rsidRPr="00F978B9" w:rsidRDefault="00F978B9" w:rsidP="001C7A3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978B9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601" w:type="dxa"/>
                </w:tcPr>
                <w:p w:rsidR="00F978B9" w:rsidRPr="00F978B9" w:rsidRDefault="00F978B9" w:rsidP="001C7A3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978B9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601" w:type="dxa"/>
                </w:tcPr>
                <w:p w:rsidR="00F978B9" w:rsidRPr="00F978B9" w:rsidRDefault="00F978B9" w:rsidP="001C7A3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978B9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99" w:type="dxa"/>
                </w:tcPr>
                <w:p w:rsidR="00F978B9" w:rsidRPr="00F978B9" w:rsidRDefault="00F978B9" w:rsidP="001C7A3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978B9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603" w:type="dxa"/>
                </w:tcPr>
                <w:p w:rsidR="00F978B9" w:rsidRPr="00F978B9" w:rsidRDefault="00F978B9" w:rsidP="001C7A3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978B9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564" w:type="dxa"/>
                </w:tcPr>
                <w:p w:rsidR="00F978B9" w:rsidRPr="00F978B9" w:rsidRDefault="00F978B9" w:rsidP="001C7A3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978B9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</w:tr>
            <w:tr w:rsidR="00F978B9" w:rsidRPr="0064314F" w:rsidTr="001C7A37">
              <w:tc>
                <w:tcPr>
                  <w:tcW w:w="1603" w:type="dxa"/>
                </w:tcPr>
                <w:p w:rsidR="00F978B9" w:rsidRPr="00F978B9" w:rsidRDefault="00F978B9" w:rsidP="001C7A3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978B9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601" w:type="dxa"/>
                </w:tcPr>
                <w:p w:rsidR="00F978B9" w:rsidRPr="00F978B9" w:rsidRDefault="00F978B9" w:rsidP="001C7A3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978B9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01" w:type="dxa"/>
                </w:tcPr>
                <w:p w:rsidR="00F978B9" w:rsidRPr="00F978B9" w:rsidRDefault="00F978B9" w:rsidP="001C7A3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978B9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599" w:type="dxa"/>
                </w:tcPr>
                <w:p w:rsidR="00F978B9" w:rsidRPr="00F978B9" w:rsidRDefault="00F978B9" w:rsidP="001C7A3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978B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03" w:type="dxa"/>
                </w:tcPr>
                <w:p w:rsidR="00F978B9" w:rsidRPr="00F978B9" w:rsidRDefault="00F978B9" w:rsidP="001C7A37">
                  <w:pPr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r w:rsidRPr="00F978B9">
                    <w:rPr>
                      <w:rFonts w:ascii="Times New Roman" w:hAnsi="Times New Roman" w:cs="Times New Roman"/>
                      <w:lang w:val="en-US"/>
                    </w:rPr>
                    <w:t>1</w:t>
                  </w:r>
                </w:p>
              </w:tc>
              <w:tc>
                <w:tcPr>
                  <w:tcW w:w="1564" w:type="dxa"/>
                </w:tcPr>
                <w:p w:rsidR="00F978B9" w:rsidRPr="00F978B9" w:rsidRDefault="00F978B9" w:rsidP="001C7A3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F978B9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:rsidR="001D4AC2" w:rsidRPr="00FD6EC6" w:rsidRDefault="001D4AC2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7" w:type="dxa"/>
          </w:tcPr>
          <w:p w:rsidR="001D4AC2" w:rsidRPr="00F978B9" w:rsidRDefault="00F978B9" w:rsidP="008A222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каждое правильное соответствие 1 балл, </w:t>
            </w: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максимальный балл 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F978B9" w:rsidTr="00F978B9">
        <w:tc>
          <w:tcPr>
            <w:tcW w:w="744" w:type="dxa"/>
          </w:tcPr>
          <w:p w:rsidR="001D4AC2" w:rsidRPr="00F978B9" w:rsidRDefault="00F978B9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6326" w:type="dxa"/>
          </w:tcPr>
          <w:p w:rsidR="001D4AC2" w:rsidRDefault="00F978B9" w:rsidP="00F978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78B9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00475" cy="893482"/>
                  <wp:effectExtent l="19050" t="0" r="9525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893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78B9" w:rsidRPr="00F978B9" w:rsidRDefault="00F978B9" w:rsidP="00F978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78B9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800475" cy="893482"/>
                  <wp:effectExtent l="19050" t="0" r="9525" b="0"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893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7" w:type="dxa"/>
          </w:tcPr>
          <w:p w:rsidR="001D4AC2" w:rsidRPr="00FD6EC6" w:rsidRDefault="001D4AC2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–</w:t>
            </w:r>
            <w:r w:rsidR="00CB16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балл, максимальный балл 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CB16F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F978B9" w:rsidTr="00F978B9">
        <w:tc>
          <w:tcPr>
            <w:tcW w:w="744" w:type="dxa"/>
          </w:tcPr>
          <w:p w:rsidR="001D4AC2" w:rsidRPr="00CB16FA" w:rsidRDefault="00CB16FA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6326" w:type="dxa"/>
          </w:tcPr>
          <w:p w:rsidR="001D4AC2" w:rsidRPr="00CB16FA" w:rsidRDefault="00CB16FA" w:rsidP="00CB16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222222"/>
              </w:rPr>
            </w:pPr>
            <w:r w:rsidRPr="00CB16FA">
              <w:rPr>
                <w:rFonts w:ascii="Times New Roman" w:hAnsi="Times New Roman" w:cs="Times New Roman"/>
                <w:color w:val="222222"/>
              </w:rPr>
              <w:t>Не правомерны. Для подростков в статье 92 Трудового кодекса установлены следующие нормы: для работников в возрасте до 16 лет продолжительность рабочего времени — не более 24 часов в неделю; Часть 1 статьи 94 Трудового кодекса устанавливает, что продолжительность ежедневной работы для сотрудников в возрасте от 15 до 16 лет не может превышать 5 часов.</w:t>
            </w:r>
          </w:p>
        </w:tc>
        <w:tc>
          <w:tcPr>
            <w:tcW w:w="2677" w:type="dxa"/>
          </w:tcPr>
          <w:p w:rsidR="001D4AC2" w:rsidRPr="00FD6EC6" w:rsidRDefault="00EF6DF9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полный</w:t>
            </w:r>
            <w:r w:rsidR="001D4AC2"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правильный ответ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  <w:r w:rsidR="001D4AC2"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  <w:r w:rsidR="001D4AC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1D4AC2"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максимальный балл 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F978B9" w:rsidTr="00F978B9">
        <w:tc>
          <w:tcPr>
            <w:tcW w:w="744" w:type="dxa"/>
          </w:tcPr>
          <w:p w:rsidR="001D4AC2" w:rsidRPr="00EF6DF9" w:rsidRDefault="00EF6DF9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6326" w:type="dxa"/>
          </w:tcPr>
          <w:tbl>
            <w:tblPr>
              <w:tblStyle w:val="a9"/>
              <w:tblW w:w="0" w:type="auto"/>
              <w:tblInd w:w="1080" w:type="dxa"/>
              <w:tblLook w:val="04A0" w:firstRow="1" w:lastRow="0" w:firstColumn="1" w:lastColumn="0" w:noHBand="0" w:noVBand="1"/>
            </w:tblPr>
            <w:tblGrid>
              <w:gridCol w:w="1263"/>
              <w:gridCol w:w="1219"/>
              <w:gridCol w:w="1308"/>
              <w:gridCol w:w="1230"/>
            </w:tblGrid>
            <w:tr w:rsidR="00EF6DF9" w:rsidTr="00EF6DF9">
              <w:tc>
                <w:tcPr>
                  <w:tcW w:w="1523" w:type="dxa"/>
                </w:tcPr>
                <w:p w:rsidR="00EF6DF9" w:rsidRPr="00EF6DF9" w:rsidRDefault="00EF6DF9" w:rsidP="00EF6DF9">
                  <w:pPr>
                    <w:pStyle w:val="a8"/>
                    <w:ind w:left="0"/>
                    <w:rPr>
                      <w:rFonts w:ascii="Times New Roman" w:hAnsi="Times New Roman" w:cs="Times New Roman"/>
                      <w:bCs/>
                    </w:rPr>
                  </w:pPr>
                  <w:r w:rsidRPr="00EF6DF9">
                    <w:rPr>
                      <w:rFonts w:ascii="Times New Roman" w:hAnsi="Times New Roman" w:cs="Times New Roman"/>
                      <w:bCs/>
                    </w:rPr>
                    <w:t>А</w:t>
                  </w:r>
                </w:p>
              </w:tc>
              <w:tc>
                <w:tcPr>
                  <w:tcW w:w="1524" w:type="dxa"/>
                </w:tcPr>
                <w:p w:rsidR="00EF6DF9" w:rsidRPr="00EF6DF9" w:rsidRDefault="00EF6DF9" w:rsidP="00EF6DF9">
                  <w:pPr>
                    <w:pStyle w:val="a8"/>
                    <w:ind w:left="0"/>
                    <w:rPr>
                      <w:rFonts w:ascii="Times New Roman" w:hAnsi="Times New Roman" w:cs="Times New Roman"/>
                      <w:bCs/>
                    </w:rPr>
                  </w:pPr>
                  <w:r w:rsidRPr="00EF6DF9">
                    <w:rPr>
                      <w:rFonts w:ascii="Times New Roman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1524" w:type="dxa"/>
                </w:tcPr>
                <w:p w:rsidR="00EF6DF9" w:rsidRPr="00EF6DF9" w:rsidRDefault="00EF6DF9" w:rsidP="00EF6DF9">
                  <w:pPr>
                    <w:pStyle w:val="a8"/>
                    <w:ind w:left="0"/>
                    <w:rPr>
                      <w:rFonts w:ascii="Times New Roman" w:hAnsi="Times New Roman" w:cs="Times New Roman"/>
                      <w:bCs/>
                    </w:rPr>
                  </w:pPr>
                  <w:r w:rsidRPr="00EF6DF9">
                    <w:rPr>
                      <w:rFonts w:ascii="Times New Roman" w:hAnsi="Times New Roman" w:cs="Times New Roman"/>
                      <w:bCs/>
                    </w:rPr>
                    <w:t>В</w:t>
                  </w:r>
                </w:p>
              </w:tc>
              <w:tc>
                <w:tcPr>
                  <w:tcW w:w="1524" w:type="dxa"/>
                </w:tcPr>
                <w:p w:rsidR="00EF6DF9" w:rsidRPr="00EF6DF9" w:rsidRDefault="00EF6DF9" w:rsidP="00EF6DF9">
                  <w:pPr>
                    <w:pStyle w:val="a8"/>
                    <w:ind w:left="0"/>
                    <w:rPr>
                      <w:rFonts w:ascii="Times New Roman" w:hAnsi="Times New Roman" w:cs="Times New Roman"/>
                      <w:bCs/>
                    </w:rPr>
                  </w:pPr>
                  <w:r w:rsidRPr="00EF6DF9">
                    <w:rPr>
                      <w:rFonts w:ascii="Times New Roman" w:hAnsi="Times New Roman" w:cs="Times New Roman"/>
                      <w:bCs/>
                    </w:rPr>
                    <w:t>Г</w:t>
                  </w:r>
                </w:p>
              </w:tc>
            </w:tr>
            <w:tr w:rsidR="00EF6DF9" w:rsidTr="00EF6DF9">
              <w:tc>
                <w:tcPr>
                  <w:tcW w:w="1523" w:type="dxa"/>
                </w:tcPr>
                <w:p w:rsidR="00EF6DF9" w:rsidRPr="00EF6DF9" w:rsidRDefault="00EF6DF9" w:rsidP="00EF6DF9">
                  <w:pPr>
                    <w:pStyle w:val="a8"/>
                    <w:ind w:left="0"/>
                    <w:rPr>
                      <w:rFonts w:ascii="Times New Roman" w:hAnsi="Times New Roman" w:cs="Times New Roman"/>
                      <w:bCs/>
                    </w:rPr>
                  </w:pPr>
                  <w:r w:rsidRPr="00EF6DF9">
                    <w:rPr>
                      <w:rFonts w:ascii="Times New Roman" w:hAnsi="Times New Roman" w:cs="Times New Roman"/>
                      <w:bCs/>
                    </w:rPr>
                    <w:t>расход</w:t>
                  </w:r>
                </w:p>
              </w:tc>
              <w:tc>
                <w:tcPr>
                  <w:tcW w:w="1524" w:type="dxa"/>
                </w:tcPr>
                <w:p w:rsidR="00EF6DF9" w:rsidRPr="00EF6DF9" w:rsidRDefault="00EF6DF9" w:rsidP="00EF6DF9">
                  <w:pPr>
                    <w:pStyle w:val="a8"/>
                    <w:ind w:left="0"/>
                    <w:rPr>
                      <w:rFonts w:ascii="Times New Roman" w:hAnsi="Times New Roman" w:cs="Times New Roman"/>
                      <w:bCs/>
                    </w:rPr>
                  </w:pPr>
                  <w:r w:rsidRPr="00EF6DF9">
                    <w:rPr>
                      <w:rFonts w:ascii="Times New Roman" w:hAnsi="Times New Roman" w:cs="Times New Roman"/>
                      <w:bCs/>
                    </w:rPr>
                    <w:t>налог</w:t>
                  </w:r>
                </w:p>
              </w:tc>
              <w:tc>
                <w:tcPr>
                  <w:tcW w:w="1524" w:type="dxa"/>
                </w:tcPr>
                <w:p w:rsidR="00EF6DF9" w:rsidRPr="00EF6DF9" w:rsidRDefault="00EF6DF9" w:rsidP="00EF6DF9">
                  <w:pPr>
                    <w:pStyle w:val="a8"/>
                    <w:ind w:left="0"/>
                    <w:rPr>
                      <w:rFonts w:ascii="Times New Roman" w:hAnsi="Times New Roman" w:cs="Times New Roman"/>
                      <w:bCs/>
                    </w:rPr>
                  </w:pPr>
                  <w:r w:rsidRPr="00EF6DF9">
                    <w:rPr>
                      <w:rFonts w:ascii="Times New Roman" w:hAnsi="Times New Roman" w:cs="Times New Roman"/>
                      <w:bCs/>
                    </w:rPr>
                    <w:t>дотация</w:t>
                  </w:r>
                </w:p>
              </w:tc>
              <w:tc>
                <w:tcPr>
                  <w:tcW w:w="1524" w:type="dxa"/>
                </w:tcPr>
                <w:p w:rsidR="00EF6DF9" w:rsidRPr="00EF6DF9" w:rsidRDefault="00EF6DF9" w:rsidP="00EF6DF9">
                  <w:pPr>
                    <w:pStyle w:val="a8"/>
                    <w:ind w:left="0"/>
                    <w:rPr>
                      <w:rFonts w:ascii="Times New Roman" w:hAnsi="Times New Roman" w:cs="Times New Roman"/>
                      <w:bCs/>
                    </w:rPr>
                  </w:pPr>
                  <w:r w:rsidRPr="00EF6DF9">
                    <w:rPr>
                      <w:rFonts w:ascii="Times New Roman" w:hAnsi="Times New Roman" w:cs="Times New Roman"/>
                      <w:bCs/>
                    </w:rPr>
                    <w:t>доход</w:t>
                  </w:r>
                </w:p>
              </w:tc>
            </w:tr>
          </w:tbl>
          <w:p w:rsidR="001D4AC2" w:rsidRPr="00FD6EC6" w:rsidRDefault="001D4AC2" w:rsidP="00EF6DF9">
            <w:pPr>
              <w:pStyle w:val="a8"/>
              <w:ind w:left="108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7" w:type="dxa"/>
          </w:tcPr>
          <w:p w:rsidR="001D4AC2" w:rsidRPr="00DA12D5" w:rsidRDefault="00EF6DF9" w:rsidP="001C7A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балл, максимальный балл 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F6DF9" w:rsidTr="00F978B9">
        <w:tc>
          <w:tcPr>
            <w:tcW w:w="744" w:type="dxa"/>
          </w:tcPr>
          <w:p w:rsidR="00EF6DF9" w:rsidRDefault="00EF6DF9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8.</w:t>
            </w:r>
          </w:p>
        </w:tc>
        <w:tc>
          <w:tcPr>
            <w:tcW w:w="6326" w:type="dxa"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4"/>
              <w:gridCol w:w="796"/>
              <w:gridCol w:w="715"/>
              <w:gridCol w:w="796"/>
              <w:gridCol w:w="715"/>
              <w:gridCol w:w="796"/>
              <w:gridCol w:w="796"/>
              <w:gridCol w:w="766"/>
            </w:tblGrid>
            <w:tr w:rsidR="00EF6DF9" w:rsidRPr="0064314F" w:rsidTr="001C7A37">
              <w:trPr>
                <w:tblCellSpacing w:w="0" w:type="dxa"/>
              </w:trPr>
              <w:tc>
                <w:tcPr>
                  <w:tcW w:w="1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F6DF9" w:rsidRPr="00EF6DF9" w:rsidRDefault="00EF6DF9" w:rsidP="001C7A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</w:pPr>
                  <w:r w:rsidRPr="00EF6DF9">
                    <w:rPr>
                      <w:rFonts w:ascii="Times New Roman" w:eastAsia="Times New Roman" w:hAnsi="Times New Roman" w:cs="Times New Roman"/>
                      <w:bCs/>
                      <w:color w:val="222222"/>
                      <w:lang w:eastAsia="ru-RU"/>
                    </w:rPr>
                    <w:t>1.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F6DF9" w:rsidRPr="00EF6DF9" w:rsidRDefault="00EF6DF9" w:rsidP="001C7A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</w:pPr>
                  <w:r w:rsidRPr="00EF6DF9">
                    <w:rPr>
                      <w:rFonts w:ascii="Times New Roman" w:eastAsia="Times New Roman" w:hAnsi="Times New Roman" w:cs="Times New Roman"/>
                      <w:bCs/>
                      <w:color w:val="222222"/>
                      <w:lang w:eastAsia="ru-RU"/>
                    </w:rPr>
                    <w:t>2</w:t>
                  </w:r>
                </w:p>
              </w:tc>
              <w:tc>
                <w:tcPr>
                  <w:tcW w:w="1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F6DF9" w:rsidRPr="00EF6DF9" w:rsidRDefault="00EF6DF9" w:rsidP="001C7A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</w:pPr>
                  <w:r w:rsidRPr="00EF6DF9">
                    <w:rPr>
                      <w:rFonts w:ascii="Times New Roman" w:eastAsia="Times New Roman" w:hAnsi="Times New Roman" w:cs="Times New Roman"/>
                      <w:bCs/>
                      <w:color w:val="222222"/>
                      <w:lang w:eastAsia="ru-RU"/>
                    </w:rPr>
                    <w:t>3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F6DF9" w:rsidRPr="00EF6DF9" w:rsidRDefault="00EF6DF9" w:rsidP="001C7A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</w:pPr>
                  <w:r w:rsidRPr="00EF6DF9">
                    <w:rPr>
                      <w:rFonts w:ascii="Times New Roman" w:eastAsia="Times New Roman" w:hAnsi="Times New Roman" w:cs="Times New Roman"/>
                      <w:bCs/>
                      <w:color w:val="222222"/>
                      <w:lang w:eastAsia="ru-RU"/>
                    </w:rPr>
                    <w:t>4</w:t>
                  </w:r>
                </w:p>
              </w:tc>
              <w:tc>
                <w:tcPr>
                  <w:tcW w:w="1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F6DF9" w:rsidRPr="00EF6DF9" w:rsidRDefault="00EF6DF9" w:rsidP="001C7A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</w:pPr>
                  <w:r w:rsidRPr="00EF6DF9">
                    <w:rPr>
                      <w:rFonts w:ascii="Times New Roman" w:eastAsia="Times New Roman" w:hAnsi="Times New Roman" w:cs="Times New Roman"/>
                      <w:bCs/>
                      <w:color w:val="222222"/>
                      <w:lang w:eastAsia="ru-RU"/>
                    </w:rPr>
                    <w:t>5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F6DF9" w:rsidRPr="00EF6DF9" w:rsidRDefault="00EF6DF9" w:rsidP="001C7A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</w:pPr>
                  <w:r w:rsidRPr="00EF6DF9">
                    <w:rPr>
                      <w:rFonts w:ascii="Times New Roman" w:eastAsia="Times New Roman" w:hAnsi="Times New Roman" w:cs="Times New Roman"/>
                      <w:bCs/>
                      <w:color w:val="222222"/>
                      <w:lang w:eastAsia="ru-RU"/>
                    </w:rPr>
                    <w:t>6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F6DF9" w:rsidRPr="00EF6DF9" w:rsidRDefault="00EF6DF9" w:rsidP="001C7A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</w:pPr>
                  <w:r w:rsidRPr="00EF6DF9">
                    <w:rPr>
                      <w:rFonts w:ascii="Times New Roman" w:eastAsia="Times New Roman" w:hAnsi="Times New Roman" w:cs="Times New Roman"/>
                      <w:bCs/>
                      <w:color w:val="222222"/>
                      <w:lang w:eastAsia="ru-RU"/>
                    </w:rPr>
                    <w:t>7</w:t>
                  </w:r>
                </w:p>
              </w:tc>
              <w:tc>
                <w:tcPr>
                  <w:tcW w:w="15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F6DF9" w:rsidRPr="00EF6DF9" w:rsidRDefault="00EF6DF9" w:rsidP="001C7A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</w:pPr>
                  <w:r w:rsidRPr="00EF6DF9">
                    <w:rPr>
                      <w:rFonts w:ascii="Times New Roman" w:eastAsia="Times New Roman" w:hAnsi="Times New Roman" w:cs="Times New Roman"/>
                      <w:bCs/>
                      <w:color w:val="222222"/>
                      <w:lang w:eastAsia="ru-RU"/>
                    </w:rPr>
                    <w:t>8</w:t>
                  </w:r>
                </w:p>
              </w:tc>
            </w:tr>
            <w:tr w:rsidR="00EF6DF9" w:rsidRPr="0064314F" w:rsidTr="001C7A37">
              <w:trPr>
                <w:tblCellSpacing w:w="0" w:type="dxa"/>
              </w:trPr>
              <w:tc>
                <w:tcPr>
                  <w:tcW w:w="1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F6DF9" w:rsidRPr="00EF6DF9" w:rsidRDefault="00EF6DF9" w:rsidP="001C7A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</w:pPr>
                  <w:r w:rsidRPr="00EF6DF9"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  <w:t>Да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F6DF9" w:rsidRPr="00EF6DF9" w:rsidRDefault="00EF6DF9" w:rsidP="001C7A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</w:pPr>
                  <w:r w:rsidRPr="00EF6DF9"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  <w:t>Нет</w:t>
                  </w:r>
                </w:p>
              </w:tc>
              <w:tc>
                <w:tcPr>
                  <w:tcW w:w="1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F6DF9" w:rsidRPr="00EF6DF9" w:rsidRDefault="00EF6DF9" w:rsidP="001C7A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</w:pPr>
                  <w:r w:rsidRPr="00EF6DF9"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  <w:t>Да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F6DF9" w:rsidRPr="00EF6DF9" w:rsidRDefault="00EF6DF9" w:rsidP="001C7A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</w:pPr>
                  <w:r w:rsidRPr="00EF6DF9"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  <w:t>Нет</w:t>
                  </w:r>
                </w:p>
              </w:tc>
              <w:tc>
                <w:tcPr>
                  <w:tcW w:w="16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F6DF9" w:rsidRPr="00EF6DF9" w:rsidRDefault="00EF6DF9" w:rsidP="001C7A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</w:pPr>
                  <w:r w:rsidRPr="00EF6DF9"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  <w:t>Да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F6DF9" w:rsidRPr="00EF6DF9" w:rsidRDefault="00EF6DF9" w:rsidP="001C7A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</w:pPr>
                  <w:r w:rsidRPr="00EF6DF9"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  <w:t>Нет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F6DF9" w:rsidRPr="00EF6DF9" w:rsidRDefault="00EF6DF9" w:rsidP="001C7A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</w:pPr>
                  <w:r w:rsidRPr="00EF6DF9"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  <w:t>Нет</w:t>
                  </w:r>
                </w:p>
              </w:tc>
              <w:tc>
                <w:tcPr>
                  <w:tcW w:w="15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EF6DF9" w:rsidRPr="00EF6DF9" w:rsidRDefault="00EF6DF9" w:rsidP="001C7A3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</w:pPr>
                  <w:r w:rsidRPr="00EF6DF9">
                    <w:rPr>
                      <w:rFonts w:ascii="Times New Roman" w:eastAsia="Times New Roman" w:hAnsi="Times New Roman" w:cs="Times New Roman"/>
                      <w:color w:val="222222"/>
                      <w:lang w:eastAsia="ru-RU"/>
                    </w:rPr>
                    <w:t>Нет</w:t>
                  </w:r>
                </w:p>
              </w:tc>
            </w:tr>
          </w:tbl>
          <w:p w:rsidR="00EF6DF9" w:rsidRPr="00EF6DF9" w:rsidRDefault="00EF6DF9" w:rsidP="00EF6DF9">
            <w:pPr>
              <w:pStyle w:val="a8"/>
              <w:ind w:left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77" w:type="dxa"/>
          </w:tcPr>
          <w:p w:rsidR="00EF6DF9" w:rsidRPr="00FD6EC6" w:rsidRDefault="00EF6DF9" w:rsidP="001C7A3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  <w:r w:rsidRPr="00FD6E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балл, максимальный балл 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D4AC2" w:rsidTr="00F978B9">
        <w:tc>
          <w:tcPr>
            <w:tcW w:w="9747" w:type="dxa"/>
            <w:gridSpan w:val="3"/>
          </w:tcPr>
          <w:p w:rsidR="001D4AC2" w:rsidRPr="00DA12D5" w:rsidRDefault="001D4AC2" w:rsidP="001C7A3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A12D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Максимальный общий балл-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F6DF9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</w:tr>
    </w:tbl>
    <w:p w:rsidR="001D4AC2" w:rsidRDefault="001D4AC2" w:rsidP="001D4AC2"/>
    <w:p w:rsidR="001D4AC2" w:rsidRPr="001D4AC2" w:rsidRDefault="001D4AC2" w:rsidP="0064314F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1D4AC2" w:rsidRPr="001D4AC2" w:rsidSect="007A1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548D3"/>
    <w:multiLevelType w:val="hybridMultilevel"/>
    <w:tmpl w:val="749C026C"/>
    <w:lvl w:ilvl="0" w:tplc="C2ACD3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D573E2"/>
    <w:multiLevelType w:val="multilevel"/>
    <w:tmpl w:val="E20217D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A79AB"/>
    <w:rsid w:val="00055420"/>
    <w:rsid w:val="000E66DA"/>
    <w:rsid w:val="000F049C"/>
    <w:rsid w:val="001D4AC2"/>
    <w:rsid w:val="002A79AB"/>
    <w:rsid w:val="00300C16"/>
    <w:rsid w:val="00386559"/>
    <w:rsid w:val="003C409C"/>
    <w:rsid w:val="004641C3"/>
    <w:rsid w:val="0064314F"/>
    <w:rsid w:val="006D0E75"/>
    <w:rsid w:val="007128D3"/>
    <w:rsid w:val="00745DB4"/>
    <w:rsid w:val="007A1D7A"/>
    <w:rsid w:val="007C0662"/>
    <w:rsid w:val="008A2226"/>
    <w:rsid w:val="00A34AD8"/>
    <w:rsid w:val="00A36F92"/>
    <w:rsid w:val="00A530B6"/>
    <w:rsid w:val="00A91DB2"/>
    <w:rsid w:val="00AA0AA4"/>
    <w:rsid w:val="00C06094"/>
    <w:rsid w:val="00CB16FA"/>
    <w:rsid w:val="00CF46D5"/>
    <w:rsid w:val="00DD281C"/>
    <w:rsid w:val="00E31408"/>
    <w:rsid w:val="00EF6DF9"/>
    <w:rsid w:val="00F9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9A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31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31408"/>
    <w:rPr>
      <w:b/>
      <w:bCs/>
    </w:rPr>
  </w:style>
  <w:style w:type="character" w:styleId="a7">
    <w:name w:val="Emphasis"/>
    <w:basedOn w:val="a0"/>
    <w:uiPriority w:val="20"/>
    <w:qFormat/>
    <w:rsid w:val="00E31408"/>
    <w:rPr>
      <w:i/>
      <w:iCs/>
    </w:rPr>
  </w:style>
  <w:style w:type="character" w:customStyle="1" w:styleId="apple-converted-space">
    <w:name w:val="apple-converted-space"/>
    <w:basedOn w:val="a0"/>
    <w:rsid w:val="00E31408"/>
  </w:style>
  <w:style w:type="paragraph" w:styleId="a8">
    <w:name w:val="List Paragraph"/>
    <w:basedOn w:val="a"/>
    <w:qFormat/>
    <w:rsid w:val="00E31408"/>
    <w:pPr>
      <w:ind w:left="720"/>
      <w:contextualSpacing/>
    </w:pPr>
  </w:style>
  <w:style w:type="table" w:styleId="a9">
    <w:name w:val="Table Grid"/>
    <w:basedOn w:val="a1"/>
    <w:rsid w:val="000E66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5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3BFDA-1826-469A-B2A0-12903F003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№12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Дрокина Я.Я</cp:lastModifiedBy>
  <cp:revision>19</cp:revision>
  <dcterms:created xsi:type="dcterms:W3CDTF">2015-09-11T10:49:00Z</dcterms:created>
  <dcterms:modified xsi:type="dcterms:W3CDTF">2018-09-26T04:34:00Z</dcterms:modified>
</cp:coreProperties>
</file>